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5516" w14:textId="77777777" w:rsidR="000A7673" w:rsidRDefault="000A7673" w:rsidP="000A7673">
      <w:pPr>
        <w:contextualSpacing/>
      </w:pPr>
      <w:r>
        <w:rPr>
          <w:b/>
          <w:bCs/>
        </w:rPr>
        <w:t xml:space="preserve">Instructions: </w:t>
      </w:r>
      <w:r>
        <w:t>Use the file ‘ByHand.csv’ to answer the following questions.</w:t>
      </w:r>
    </w:p>
    <w:p w14:paraId="3239D8FA" w14:textId="77777777" w:rsidR="000A7673" w:rsidRDefault="000A7673" w:rsidP="000A7673">
      <w:pPr>
        <w:contextualSpacing/>
      </w:pPr>
    </w:p>
    <w:p w14:paraId="7045BA32" w14:textId="77777777" w:rsidR="000A7673" w:rsidRPr="00943E3D" w:rsidRDefault="000A7673" w:rsidP="000A7673">
      <w:pPr>
        <w:contextualSpacing/>
      </w:pPr>
      <w:r>
        <w:rPr>
          <w:b/>
          <w:bCs/>
        </w:rPr>
        <w:t>Variable Codebook:</w:t>
      </w:r>
    </w:p>
    <w:p w14:paraId="3E050607" w14:textId="77777777" w:rsidR="000A7673" w:rsidRDefault="000A7673" w:rsidP="000A7673">
      <w:pPr>
        <w:pStyle w:val="ListParagraph"/>
        <w:numPr>
          <w:ilvl w:val="0"/>
          <w:numId w:val="4"/>
        </w:numPr>
        <w:spacing w:after="0" w:line="240" w:lineRule="auto"/>
      </w:pPr>
      <w:r w:rsidRPr="00943E3D">
        <w:rPr>
          <w:i/>
          <w:iCs/>
        </w:rPr>
        <w:t>Total_</w:t>
      </w:r>
      <w:r>
        <w:rPr>
          <w:i/>
          <w:iCs/>
        </w:rPr>
        <w:t>s</w:t>
      </w:r>
      <w:r w:rsidRPr="00943E3D">
        <w:rPr>
          <w:i/>
          <w:iCs/>
        </w:rPr>
        <w:t>core</w:t>
      </w:r>
      <w:r w:rsidRPr="00F80A1B">
        <w:t xml:space="preserve"> : Score (number correct) for a 10-item Science Test</w:t>
      </w:r>
    </w:p>
    <w:p w14:paraId="61C509BE" w14:textId="77777777" w:rsidR="000A7673" w:rsidRDefault="000A7673" w:rsidP="000A7673">
      <w:pPr>
        <w:pStyle w:val="ListParagraph"/>
        <w:numPr>
          <w:ilvl w:val="0"/>
          <w:numId w:val="4"/>
        </w:numPr>
        <w:spacing w:after="0" w:line="240" w:lineRule="auto"/>
      </w:pPr>
      <w:r w:rsidRPr="00943E3D">
        <w:rPr>
          <w:i/>
          <w:iCs/>
        </w:rPr>
        <w:t>Age</w:t>
      </w:r>
      <w:r w:rsidRPr="00F80A1B">
        <w:t xml:space="preserve"> : Age of students</w:t>
      </w:r>
    </w:p>
    <w:p w14:paraId="5F1397A3" w14:textId="77777777" w:rsidR="000A7673" w:rsidRDefault="000A7673" w:rsidP="000A7673">
      <w:pPr>
        <w:pStyle w:val="ListParagraph"/>
        <w:numPr>
          <w:ilvl w:val="0"/>
          <w:numId w:val="4"/>
        </w:numPr>
        <w:spacing w:after="0" w:line="240" w:lineRule="auto"/>
      </w:pPr>
      <w:r w:rsidRPr="00943E3D">
        <w:rPr>
          <w:i/>
          <w:iCs/>
        </w:rPr>
        <w:t>Height</w:t>
      </w:r>
      <w:r w:rsidRPr="00F80A1B">
        <w:t xml:space="preserve"> : Height of students (in inches).</w:t>
      </w:r>
    </w:p>
    <w:p w14:paraId="0DAD2B59" w14:textId="77777777" w:rsidR="000A7673" w:rsidRDefault="000A7673" w:rsidP="000A7673">
      <w:pPr>
        <w:pStyle w:val="ListParagraph"/>
        <w:numPr>
          <w:ilvl w:val="0"/>
          <w:numId w:val="4"/>
        </w:numPr>
        <w:spacing w:after="0" w:line="240" w:lineRule="auto"/>
      </w:pPr>
      <w:r w:rsidRPr="00943E3D">
        <w:rPr>
          <w:i/>
          <w:iCs/>
        </w:rPr>
        <w:t>Time_SocialMedia</w:t>
      </w:r>
      <w:r w:rsidRPr="00F80A1B">
        <w:t xml:space="preserve"> : Time Spent on Social Media (in minutes) per week.</w:t>
      </w:r>
    </w:p>
    <w:p w14:paraId="33FA95E2" w14:textId="77777777" w:rsidR="000A7673" w:rsidRPr="00F80A1B" w:rsidRDefault="000A7673" w:rsidP="000A7673">
      <w:pPr>
        <w:spacing w:after="0" w:line="240" w:lineRule="auto"/>
      </w:pPr>
    </w:p>
    <w:p w14:paraId="08F1D5B1" w14:textId="0140E642" w:rsidR="00DD1A00" w:rsidRDefault="00DD1A00" w:rsidP="00DD1A00">
      <w:pPr>
        <w:pStyle w:val="ListParagraph"/>
        <w:numPr>
          <w:ilvl w:val="0"/>
          <w:numId w:val="1"/>
        </w:numPr>
      </w:pPr>
      <w:r>
        <w:t xml:space="preserve">Write out the formula for calculating a </w:t>
      </w:r>
      <w:r>
        <w:rPr>
          <w:i/>
          <w:iCs/>
        </w:rPr>
        <w:t>z</w:t>
      </w:r>
      <w:r>
        <w:t xml:space="preserve"> score. (Hint: Treat the data in ‘ByHand.csv’ like a sample, not a population).</w:t>
      </w:r>
    </w:p>
    <w:p w14:paraId="51C4D0F1" w14:textId="2CC593AC" w:rsidR="00DD1A00" w:rsidRPr="000F3130" w:rsidRDefault="00DD1A00" w:rsidP="00DD1A00">
      <w:pPr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z=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X-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</m:acc>
            </m:num>
            <m:den>
              <m:r>
                <w:rPr>
                  <w:rFonts w:ascii="Cambria Math" w:hAnsi="Cambria Math"/>
                  <w:color w:val="FF0000"/>
                </w:rPr>
                <m:t>s</m:t>
              </m:r>
            </m:den>
          </m:f>
        </m:oMath>
      </m:oMathPara>
    </w:p>
    <w:p w14:paraId="7BCE005D" w14:textId="12BD271C" w:rsidR="00DD1A00" w:rsidRDefault="00DD1A00" w:rsidP="00DD1A00">
      <w:pPr>
        <w:pStyle w:val="ListParagraph"/>
        <w:numPr>
          <w:ilvl w:val="0"/>
          <w:numId w:val="1"/>
        </w:numPr>
      </w:pPr>
      <w:r>
        <w:t xml:space="preserve">Using the variable </w:t>
      </w:r>
      <w:r>
        <w:rPr>
          <w:i/>
          <w:iCs/>
        </w:rPr>
        <w:t>Total_score</w:t>
      </w:r>
      <w:r>
        <w:t xml:space="preserve">, calculate the </w:t>
      </w:r>
      <w:r>
        <w:rPr>
          <w:i/>
          <w:iCs/>
        </w:rPr>
        <w:t>z</w:t>
      </w:r>
      <w:r>
        <w:t xml:space="preserve"> score for a person with a score of 8. Interpret this value in words.</w:t>
      </w:r>
    </w:p>
    <w:p w14:paraId="5168BA60" w14:textId="33B1FEC9" w:rsidR="000F3130" w:rsidRPr="00F2217F" w:rsidRDefault="00042BAD" w:rsidP="00DD1A00">
      <w:pPr>
        <w:ind w:left="720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z=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8-5.8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2.455</m:t>
              </m:r>
            </m:den>
          </m:f>
          <m:r>
            <w:rPr>
              <w:rFonts w:ascii="Cambria Math" w:hAnsi="Cambria Math"/>
              <w:color w:val="FF0000"/>
            </w:rPr>
            <m:t>=+0.896</m:t>
          </m:r>
        </m:oMath>
      </m:oMathPara>
    </w:p>
    <w:p w14:paraId="084A1FE7" w14:textId="0952CAC3" w:rsidR="00DD1A00" w:rsidRPr="000F3130" w:rsidRDefault="00DD1A00" w:rsidP="00DD1A00">
      <w:pPr>
        <w:ind w:left="720"/>
        <w:rPr>
          <w:color w:val="FF0000"/>
        </w:rPr>
      </w:pPr>
      <w:r w:rsidRPr="00B87E02">
        <w:rPr>
          <w:color w:val="FF0000"/>
        </w:rPr>
        <w:t>A person with a total score of 8 has a score that is 0.896 standard deviations above the mean.</w:t>
      </w:r>
    </w:p>
    <w:p w14:paraId="66FA48F5" w14:textId="37996A70" w:rsidR="00DD1A00" w:rsidRDefault="00DD1A00" w:rsidP="00DD1A00">
      <w:pPr>
        <w:pStyle w:val="ListParagraph"/>
        <w:numPr>
          <w:ilvl w:val="0"/>
          <w:numId w:val="1"/>
        </w:numPr>
      </w:pPr>
      <w:r>
        <w:t xml:space="preserve">Using the variable </w:t>
      </w:r>
      <w:r>
        <w:rPr>
          <w:i/>
          <w:iCs/>
        </w:rPr>
        <w:t>Age</w:t>
      </w:r>
      <w:r>
        <w:t xml:space="preserve">, calculate the </w:t>
      </w:r>
      <w:r>
        <w:rPr>
          <w:i/>
          <w:iCs/>
        </w:rPr>
        <w:t>z</w:t>
      </w:r>
      <w:r>
        <w:t xml:space="preserve"> score for a person who is 17 years old. </w:t>
      </w:r>
    </w:p>
    <w:p w14:paraId="59B208C5" w14:textId="35D4BD5F" w:rsidR="00807EA8" w:rsidRPr="00F47711" w:rsidRDefault="00F901C7" w:rsidP="00DD1A00">
      <w:pPr>
        <w:ind w:left="720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z=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17-20.2</m:t>
              </m:r>
            </m:num>
            <m:den>
              <m:r>
                <w:rPr>
                  <w:rFonts w:ascii="Cambria Math" w:hAnsi="Cambria Math"/>
                  <w:color w:val="FF0000"/>
                </w:rPr>
                <m:t>3.052</m:t>
              </m:r>
            </m:den>
          </m:f>
          <m:r>
            <w:rPr>
              <w:rFonts w:ascii="Cambria Math" w:hAnsi="Cambria Math"/>
              <w:color w:val="FF0000"/>
            </w:rPr>
            <m:t>=-1.048</m:t>
          </m:r>
        </m:oMath>
      </m:oMathPara>
    </w:p>
    <w:p w14:paraId="78F498DE" w14:textId="1E78B5E0" w:rsidR="00DD1A00" w:rsidRPr="001C3AB2" w:rsidRDefault="00DD1A00" w:rsidP="00DD1A00">
      <w:pPr>
        <w:ind w:left="720"/>
        <w:rPr>
          <w:color w:val="FF0000"/>
        </w:rPr>
      </w:pPr>
      <w:r w:rsidRPr="00755AA3">
        <w:rPr>
          <w:color w:val="FF0000"/>
        </w:rPr>
        <w:t>A person who is 17 years old has an age value that is 1.0</w:t>
      </w:r>
      <w:r w:rsidR="001C3AB2" w:rsidRPr="00755AA3">
        <w:rPr>
          <w:color w:val="FF0000"/>
        </w:rPr>
        <w:t>48</w:t>
      </w:r>
      <w:r w:rsidRPr="00755AA3">
        <w:rPr>
          <w:color w:val="FF0000"/>
        </w:rPr>
        <w:t xml:space="preserve"> standard deviations below the mean.</w:t>
      </w:r>
    </w:p>
    <w:p w14:paraId="5C5398F4" w14:textId="1E25025F" w:rsidR="00DD1A00" w:rsidRDefault="00DD1A00" w:rsidP="00DD1A00">
      <w:pPr>
        <w:pStyle w:val="ListParagraph"/>
        <w:numPr>
          <w:ilvl w:val="0"/>
          <w:numId w:val="1"/>
        </w:numPr>
      </w:pPr>
      <w:r>
        <w:t>Compare the values calculated in Questions 2 and 3 in reference to their respective means.</w:t>
      </w:r>
    </w:p>
    <w:p w14:paraId="1FDA06A4" w14:textId="47E66E21" w:rsidR="00DD1A00" w:rsidRPr="00DB4B1D" w:rsidRDefault="00DD1A00" w:rsidP="00DD1A00">
      <w:pPr>
        <w:ind w:left="720"/>
        <w:rPr>
          <w:color w:val="FF0000"/>
        </w:rPr>
      </w:pPr>
      <w:r w:rsidRPr="00DB4B1D">
        <w:rPr>
          <w:color w:val="FF0000"/>
        </w:rPr>
        <w:t xml:space="preserve">Because the </w:t>
      </w:r>
      <w:r w:rsidRPr="00DB4B1D">
        <w:rPr>
          <w:i/>
          <w:iCs/>
          <w:color w:val="FF0000"/>
        </w:rPr>
        <w:t>z</w:t>
      </w:r>
      <w:r w:rsidRPr="00DB4B1D">
        <w:rPr>
          <w:color w:val="FF0000"/>
        </w:rPr>
        <w:t xml:space="preserve"> score associated with a total score equal to 8 is positive, we know that people with that particular total score are scoring above the mean.</w:t>
      </w:r>
    </w:p>
    <w:p w14:paraId="39CAF4FB" w14:textId="629CDE0B" w:rsidR="00DD1A00" w:rsidRPr="001C3AB2" w:rsidRDefault="00DD1A00" w:rsidP="00DD1A00">
      <w:pPr>
        <w:ind w:left="720"/>
        <w:rPr>
          <w:color w:val="FF0000"/>
        </w:rPr>
      </w:pPr>
      <w:r w:rsidRPr="00DB4B1D">
        <w:rPr>
          <w:color w:val="FF0000"/>
        </w:rPr>
        <w:t xml:space="preserve">Because the </w:t>
      </w:r>
      <w:r w:rsidRPr="00DB4B1D">
        <w:rPr>
          <w:i/>
          <w:iCs/>
          <w:color w:val="FF0000"/>
        </w:rPr>
        <w:t>z</w:t>
      </w:r>
      <w:r w:rsidRPr="00DB4B1D">
        <w:rPr>
          <w:color w:val="FF0000"/>
        </w:rPr>
        <w:t xml:space="preserve"> score associated with an age of 17 is negative, we know that people of that age are of an age that is below the mean.</w:t>
      </w:r>
    </w:p>
    <w:p w14:paraId="2CC6C64D" w14:textId="12D56173" w:rsidR="00DD1A00" w:rsidRDefault="00DD1A00" w:rsidP="00DD1A00">
      <w:pPr>
        <w:pStyle w:val="ListParagraph"/>
        <w:numPr>
          <w:ilvl w:val="0"/>
          <w:numId w:val="1"/>
        </w:numPr>
      </w:pPr>
      <w:r>
        <w:t>Why can we compare the values in Questions 2 and 3 when they are completely different variables?</w:t>
      </w:r>
    </w:p>
    <w:p w14:paraId="7812F51D" w14:textId="58DED7BD" w:rsidR="00DD1A00" w:rsidRPr="001C3AB2" w:rsidRDefault="00DD1A00" w:rsidP="00DD1A00">
      <w:pPr>
        <w:ind w:left="720"/>
        <w:rPr>
          <w:color w:val="FF0000"/>
        </w:rPr>
      </w:pPr>
      <w:r w:rsidRPr="007718EE">
        <w:rPr>
          <w:color w:val="FF0000"/>
        </w:rPr>
        <w:t xml:space="preserve">We can compare the two values despite them being on different scales because we have standardized the values to be on a common metric of </w:t>
      </w:r>
      <w:r w:rsidRPr="007718EE">
        <w:rPr>
          <w:i/>
          <w:iCs/>
          <w:color w:val="FF0000"/>
        </w:rPr>
        <w:t>z</w:t>
      </w:r>
      <w:r w:rsidRPr="007718EE">
        <w:rPr>
          <w:color w:val="FF0000"/>
        </w:rPr>
        <w:t xml:space="preserve"> scores.</w:t>
      </w:r>
      <w:r w:rsidRPr="001C3AB2">
        <w:rPr>
          <w:color w:val="FF0000"/>
        </w:rPr>
        <w:t xml:space="preserve"> </w:t>
      </w:r>
    </w:p>
    <w:p w14:paraId="4339CF45" w14:textId="57745BE9" w:rsidR="00564D5D" w:rsidRDefault="00DD1A00" w:rsidP="00564D5D">
      <w:pPr>
        <w:pStyle w:val="ListParagraph"/>
        <w:numPr>
          <w:ilvl w:val="0"/>
          <w:numId w:val="1"/>
        </w:numPr>
      </w:pPr>
      <w:r>
        <w:t xml:space="preserve">A </w:t>
      </w:r>
      <w:r>
        <w:rPr>
          <w:i/>
          <w:iCs/>
        </w:rPr>
        <w:t>z</w:t>
      </w:r>
      <w:r>
        <w:t xml:space="preserve"> score is a function of two things. What are they?</w:t>
      </w:r>
    </w:p>
    <w:p w14:paraId="0D05295A" w14:textId="73C1D638" w:rsidR="00564D5D" w:rsidRPr="001C3AB2" w:rsidRDefault="00564D5D" w:rsidP="00564D5D">
      <w:pPr>
        <w:ind w:left="720"/>
        <w:rPr>
          <w:color w:val="FF0000"/>
        </w:rPr>
      </w:pPr>
      <w:r w:rsidRPr="003C0E60">
        <w:rPr>
          <w:color w:val="FF0000"/>
        </w:rPr>
        <w:t>Where an individual falls on the distribution, relative to the mean, and the spread of the distribution.</w:t>
      </w:r>
    </w:p>
    <w:p w14:paraId="4BB33B23" w14:textId="2EC6810B" w:rsidR="00DD1A00" w:rsidRDefault="00564D5D" w:rsidP="00DD1A00">
      <w:pPr>
        <w:pStyle w:val="ListParagraph"/>
        <w:numPr>
          <w:ilvl w:val="0"/>
          <w:numId w:val="1"/>
        </w:numPr>
      </w:pPr>
      <w:r>
        <w:t xml:space="preserve">What happens to our </w:t>
      </w:r>
      <w:r>
        <w:rPr>
          <w:i/>
          <w:iCs/>
        </w:rPr>
        <w:t>z</w:t>
      </w:r>
      <w:r>
        <w:t xml:space="preserve"> scores when the standard deviation decreases?</w:t>
      </w:r>
    </w:p>
    <w:p w14:paraId="189615BA" w14:textId="046314C9" w:rsidR="00564D5D" w:rsidRPr="001C3AB2" w:rsidRDefault="00564D5D" w:rsidP="00564D5D">
      <w:pPr>
        <w:ind w:firstLine="720"/>
        <w:rPr>
          <w:color w:val="FF0000"/>
        </w:rPr>
      </w:pPr>
      <w:r w:rsidRPr="002A5115">
        <w:rPr>
          <w:color w:val="FF0000"/>
        </w:rPr>
        <w:lastRenderedPageBreak/>
        <w:t xml:space="preserve">As the standard deviation decreases, the value of the </w:t>
      </w:r>
      <w:r w:rsidRPr="002A5115">
        <w:rPr>
          <w:i/>
          <w:iCs/>
          <w:color w:val="FF0000"/>
        </w:rPr>
        <w:t>z</w:t>
      </w:r>
      <w:r w:rsidRPr="002A5115">
        <w:rPr>
          <w:color w:val="FF0000"/>
        </w:rPr>
        <w:t xml:space="preserve"> scores will increase.</w:t>
      </w:r>
    </w:p>
    <w:p w14:paraId="73B921CC" w14:textId="4C122495" w:rsidR="00564D5D" w:rsidRDefault="00564D5D" w:rsidP="00DD1A00">
      <w:pPr>
        <w:pStyle w:val="ListParagraph"/>
        <w:numPr>
          <w:ilvl w:val="0"/>
          <w:numId w:val="1"/>
        </w:numPr>
      </w:pPr>
      <w:r>
        <w:t xml:space="preserve">If our standard deviation decreases, will the pattern of positive/negative </w:t>
      </w:r>
      <w:r>
        <w:rPr>
          <w:i/>
          <w:iCs/>
        </w:rPr>
        <w:t>z</w:t>
      </w:r>
      <w:r>
        <w:t xml:space="preserve"> scores change? </w:t>
      </w:r>
    </w:p>
    <w:p w14:paraId="095BC147" w14:textId="011BD973" w:rsidR="00564D5D" w:rsidRPr="001C3AB2" w:rsidRDefault="00564D5D" w:rsidP="00564D5D">
      <w:pPr>
        <w:ind w:left="720"/>
        <w:rPr>
          <w:color w:val="FF0000"/>
        </w:rPr>
      </w:pPr>
      <w:r w:rsidRPr="002A5115">
        <w:rPr>
          <w:color w:val="FF0000"/>
        </w:rPr>
        <w:t>No, the signs would stay the same.</w:t>
      </w:r>
    </w:p>
    <w:p w14:paraId="2846321E" w14:textId="6D173395" w:rsidR="00564D5D" w:rsidRDefault="00C40203" w:rsidP="00564D5D">
      <w:pPr>
        <w:pStyle w:val="ListParagraph"/>
        <w:numPr>
          <w:ilvl w:val="0"/>
          <w:numId w:val="1"/>
        </w:numPr>
      </w:pPr>
      <w:r>
        <w:t xml:space="preserve">Using the variable </w:t>
      </w:r>
      <w:r>
        <w:rPr>
          <w:i/>
          <w:iCs/>
        </w:rPr>
        <w:t>Height</w:t>
      </w:r>
      <w:r>
        <w:t xml:space="preserve">, calculate the raw score value for an individual with a </w:t>
      </w:r>
      <w:r>
        <w:rPr>
          <w:i/>
          <w:iCs/>
        </w:rPr>
        <w:t>z</w:t>
      </w:r>
      <w:r>
        <w:t xml:space="preserve"> score of </w:t>
      </w:r>
      <w:r w:rsidR="00C1539D">
        <w:t>2.</w:t>
      </w:r>
    </w:p>
    <w:p w14:paraId="0D4006CA" w14:textId="77777777" w:rsidR="00D457F8" w:rsidRDefault="00D457F8" w:rsidP="00C1539D">
      <w:pPr>
        <w:pStyle w:val="ListParagraph"/>
      </w:pPr>
    </w:p>
    <w:p w14:paraId="391C2925" w14:textId="71152098" w:rsidR="00C1539D" w:rsidRPr="00D8437C" w:rsidRDefault="009E5654" w:rsidP="00806CFD">
      <w:pPr>
        <w:pStyle w:val="ListParagraph"/>
        <w:rPr>
          <w:color w:val="FF0000"/>
          <w:highlight w:val="red"/>
        </w:rPr>
      </w:pPr>
      <m:oMathPara>
        <m:oMath>
          <m:r>
            <w:rPr>
              <w:rFonts w:ascii="Cambria Math" w:hAnsi="Cambria Math"/>
              <w:color w:val="FF0000"/>
            </w:rPr>
            <m:t>z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s</m:t>
              </m:r>
            </m:e>
          </m:d>
          <m:r>
            <w:rPr>
              <w:rFonts w:ascii="Cambria Math" w:hAnsi="Cambria Math"/>
              <w:color w:val="FF0000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</m:acc>
          <m:r>
            <w:rPr>
              <w:rFonts w:ascii="Cambria Math" w:hAnsi="Cambria Math"/>
              <w:color w:val="FF0000"/>
            </w:rPr>
            <m:t>=2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6.899</m:t>
              </m:r>
            </m:e>
          </m:d>
          <m:r>
            <w:rPr>
              <w:rFonts w:ascii="Cambria Math" w:hAnsi="Cambria Math"/>
              <w:color w:val="FF0000"/>
            </w:rPr>
            <m:t>+69.2=82.998</m:t>
          </m:r>
        </m:oMath>
      </m:oMathPara>
    </w:p>
    <w:p w14:paraId="2D5B1D20" w14:textId="77777777" w:rsidR="00D457F8" w:rsidRDefault="00D457F8" w:rsidP="00C1539D">
      <w:pPr>
        <w:pStyle w:val="ListParagraph"/>
      </w:pPr>
    </w:p>
    <w:p w14:paraId="0A0020BC" w14:textId="30F847D0" w:rsidR="00C1539D" w:rsidRDefault="00C1539D" w:rsidP="00564D5D">
      <w:pPr>
        <w:pStyle w:val="ListParagraph"/>
        <w:numPr>
          <w:ilvl w:val="0"/>
          <w:numId w:val="1"/>
        </w:numPr>
      </w:pPr>
      <w:r>
        <w:t xml:space="preserve">Using the variable </w:t>
      </w:r>
      <w:r>
        <w:rPr>
          <w:i/>
          <w:iCs/>
        </w:rPr>
        <w:t>Height</w:t>
      </w:r>
      <w:r>
        <w:t xml:space="preserve">, calculate the raw score value for an individual with a </w:t>
      </w:r>
      <w:r>
        <w:rPr>
          <w:i/>
          <w:iCs/>
        </w:rPr>
        <w:t>z</w:t>
      </w:r>
      <w:r>
        <w:t xml:space="preserve"> score of -0.754.</w:t>
      </w:r>
    </w:p>
    <w:p w14:paraId="10D4C611" w14:textId="7954FD8B" w:rsidR="00D457F8" w:rsidRPr="00D8437C" w:rsidRDefault="00EC0C49" w:rsidP="00D457F8">
      <w:pPr>
        <w:ind w:left="360" w:firstLine="360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-0.754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6.899</m:t>
              </m:r>
            </m:e>
          </m:d>
          <m:r>
            <w:rPr>
              <w:rFonts w:ascii="Cambria Math" w:hAnsi="Cambria Math"/>
              <w:color w:val="FF0000"/>
            </w:rPr>
            <m:t>+69.2=63.998</m:t>
          </m:r>
        </m:oMath>
      </m:oMathPara>
    </w:p>
    <w:p w14:paraId="2DD4BB4E" w14:textId="77777777" w:rsidR="00D457F8" w:rsidRDefault="00D457F8" w:rsidP="00D457F8"/>
    <w:p w14:paraId="13881670" w14:textId="5D4E0E4E" w:rsidR="00D457F8" w:rsidRDefault="00927708" w:rsidP="00564D5D">
      <w:pPr>
        <w:pStyle w:val="ListParagraph"/>
        <w:numPr>
          <w:ilvl w:val="0"/>
          <w:numId w:val="1"/>
        </w:numPr>
      </w:pPr>
      <w:r>
        <w:t xml:space="preserve">What is the mean and standard deviation for </w:t>
      </w:r>
      <w:r>
        <w:rPr>
          <w:i/>
          <w:iCs/>
        </w:rPr>
        <w:t>z</w:t>
      </w:r>
      <w:r>
        <w:t xml:space="preserve"> scores?</w:t>
      </w:r>
    </w:p>
    <w:p w14:paraId="37DD5EF6" w14:textId="4E0F7E2C" w:rsidR="00927708" w:rsidRPr="00D8437C" w:rsidRDefault="00927708" w:rsidP="00927708">
      <w:pPr>
        <w:ind w:left="720"/>
        <w:rPr>
          <w:color w:val="FF0000"/>
        </w:rPr>
      </w:pPr>
      <w:r w:rsidRPr="00D47CC0">
        <w:rPr>
          <w:color w:val="FF0000"/>
        </w:rPr>
        <w:t>The mean is equal to 0 and the standard deviation is equal to 1.</w:t>
      </w:r>
    </w:p>
    <w:p w14:paraId="6C5DACEA" w14:textId="3E80DA50" w:rsidR="00927708" w:rsidRDefault="000B424A" w:rsidP="00927708">
      <w:pPr>
        <w:pStyle w:val="ListParagraph"/>
        <w:numPr>
          <w:ilvl w:val="0"/>
          <w:numId w:val="1"/>
        </w:numPr>
      </w:pPr>
      <w:r>
        <w:t xml:space="preserve">Are </w:t>
      </w:r>
      <w:r>
        <w:rPr>
          <w:i/>
          <w:iCs/>
        </w:rPr>
        <w:t>z</w:t>
      </w:r>
      <w:r>
        <w:t xml:space="preserve"> scores consistent from sample to sample? Why or why not? </w:t>
      </w:r>
    </w:p>
    <w:p w14:paraId="1655E28B" w14:textId="6FD82AE7" w:rsidR="000B424A" w:rsidRPr="00D8437C" w:rsidRDefault="000B424A" w:rsidP="000B424A">
      <w:pPr>
        <w:ind w:left="720"/>
        <w:rPr>
          <w:color w:val="FF0000"/>
        </w:rPr>
      </w:pPr>
      <w:r w:rsidRPr="00420920">
        <w:rPr>
          <w:color w:val="FF0000"/>
        </w:rPr>
        <w:t xml:space="preserve">No, </w:t>
      </w:r>
      <w:r w:rsidRPr="00420920">
        <w:rPr>
          <w:i/>
          <w:iCs/>
          <w:color w:val="FF0000"/>
        </w:rPr>
        <w:t>z</w:t>
      </w:r>
      <w:r w:rsidRPr="00420920">
        <w:rPr>
          <w:color w:val="FF0000"/>
        </w:rPr>
        <w:t xml:space="preserve"> scores are not consistent from sample to sample; the same score can result in radically different </w:t>
      </w:r>
      <w:r w:rsidRPr="00420920">
        <w:rPr>
          <w:i/>
          <w:iCs/>
          <w:color w:val="FF0000"/>
        </w:rPr>
        <w:t>z</w:t>
      </w:r>
      <w:r w:rsidRPr="00420920">
        <w:rPr>
          <w:color w:val="FF0000"/>
        </w:rPr>
        <w:t xml:space="preserve"> scores depending on the sample we are </w:t>
      </w:r>
      <w:r w:rsidR="0074402D" w:rsidRPr="00420920">
        <w:rPr>
          <w:color w:val="FF0000"/>
        </w:rPr>
        <w:t xml:space="preserve">working with (remember, </w:t>
      </w:r>
      <w:r w:rsidR="0074402D" w:rsidRPr="00420920">
        <w:rPr>
          <w:i/>
          <w:iCs/>
          <w:color w:val="FF0000"/>
        </w:rPr>
        <w:t>z</w:t>
      </w:r>
      <w:r w:rsidR="0074402D" w:rsidRPr="00420920">
        <w:rPr>
          <w:color w:val="FF0000"/>
        </w:rPr>
        <w:t xml:space="preserve"> scores are calculated using the sample mean and sample standard deviation, which will change from sample to sample!).</w:t>
      </w:r>
    </w:p>
    <w:p w14:paraId="7E300AEA" w14:textId="7D4E2EDA" w:rsidR="000B424A" w:rsidRDefault="000C77F4" w:rsidP="000B424A">
      <w:pPr>
        <w:pStyle w:val="ListParagraph"/>
        <w:numPr>
          <w:ilvl w:val="0"/>
          <w:numId w:val="1"/>
        </w:numPr>
      </w:pPr>
      <w:r>
        <w:t xml:space="preserve">True or False: Transforming raw scores to </w:t>
      </w:r>
      <w:r>
        <w:rPr>
          <w:i/>
          <w:iCs/>
        </w:rPr>
        <w:t>z</w:t>
      </w:r>
      <w:r>
        <w:t xml:space="preserve"> scores automatically makes a distribution normal.</w:t>
      </w:r>
    </w:p>
    <w:p w14:paraId="63272297" w14:textId="1027725A" w:rsidR="003E3DDC" w:rsidRPr="00D8437C" w:rsidRDefault="003E3DDC" w:rsidP="003E3DDC">
      <w:pPr>
        <w:ind w:left="720"/>
        <w:rPr>
          <w:color w:val="FF0000"/>
        </w:rPr>
      </w:pPr>
      <w:r w:rsidRPr="00E6771A">
        <w:rPr>
          <w:color w:val="FF0000"/>
        </w:rPr>
        <w:t>False</w:t>
      </w:r>
    </w:p>
    <w:p w14:paraId="2E75F77D" w14:textId="776EEC3B" w:rsidR="000C77F4" w:rsidRDefault="007C65AF" w:rsidP="000B424A">
      <w:pPr>
        <w:pStyle w:val="ListParagraph"/>
        <w:numPr>
          <w:ilvl w:val="0"/>
          <w:numId w:val="1"/>
        </w:numPr>
      </w:pPr>
      <w:r>
        <w:t xml:space="preserve">True or False: Transforming raw scores to </w:t>
      </w:r>
      <w:r>
        <w:rPr>
          <w:i/>
          <w:iCs/>
        </w:rPr>
        <w:t>z</w:t>
      </w:r>
      <w:r>
        <w:t xml:space="preserve"> scores impacts the shape of the distribution.</w:t>
      </w:r>
    </w:p>
    <w:p w14:paraId="332CB7E8" w14:textId="773C6C26" w:rsidR="003E3DDC" w:rsidRPr="00D8437C" w:rsidRDefault="003E3DDC" w:rsidP="003E3DDC">
      <w:pPr>
        <w:ind w:left="720"/>
        <w:rPr>
          <w:color w:val="FF0000"/>
        </w:rPr>
      </w:pPr>
      <w:r w:rsidRPr="00706173">
        <w:rPr>
          <w:color w:val="FF0000"/>
        </w:rPr>
        <w:t>False</w:t>
      </w:r>
    </w:p>
    <w:p w14:paraId="6F6E393B" w14:textId="20A6069C" w:rsidR="007C65AF" w:rsidRDefault="007C65AF" w:rsidP="000B424A">
      <w:pPr>
        <w:pStyle w:val="ListParagraph"/>
        <w:numPr>
          <w:ilvl w:val="0"/>
          <w:numId w:val="1"/>
        </w:numPr>
      </w:pPr>
      <w:r>
        <w:t xml:space="preserve">The </w:t>
      </w:r>
      <w:r w:rsidR="00571E3D">
        <w:t>normal distribution is actually a family of distributions that have the same shape (bell-shaped curve) but can differ in two main ways. What are those two main ways?</w:t>
      </w:r>
    </w:p>
    <w:p w14:paraId="052BA538" w14:textId="01DFF534" w:rsidR="003E3DDC" w:rsidRPr="00D8437C" w:rsidRDefault="003E3DDC" w:rsidP="003E3DDC">
      <w:pPr>
        <w:ind w:left="720"/>
        <w:rPr>
          <w:color w:val="FF0000"/>
        </w:rPr>
      </w:pPr>
      <w:r w:rsidRPr="009F7A72">
        <w:rPr>
          <w:color w:val="FF0000"/>
        </w:rPr>
        <w:t>Mean (Center) and Standard Deviation (Spread)</w:t>
      </w:r>
    </w:p>
    <w:p w14:paraId="4677C14D" w14:textId="72957713" w:rsidR="00571E3D" w:rsidRDefault="003E3DDC" w:rsidP="00571E3D">
      <w:pPr>
        <w:pStyle w:val="ListParagraph"/>
        <w:numPr>
          <w:ilvl w:val="0"/>
          <w:numId w:val="1"/>
        </w:numPr>
      </w:pPr>
      <w:r>
        <w:t>What is the standard normal distribution?</w:t>
      </w:r>
    </w:p>
    <w:p w14:paraId="28319422" w14:textId="64903321" w:rsidR="003E3DDC" w:rsidRPr="00D8437C" w:rsidRDefault="003E3DDC" w:rsidP="003E3DDC">
      <w:pPr>
        <w:ind w:left="720"/>
        <w:rPr>
          <w:color w:val="FF0000"/>
        </w:rPr>
      </w:pPr>
      <w:r w:rsidRPr="009F7A72">
        <w:rPr>
          <w:color w:val="FF0000"/>
        </w:rPr>
        <w:t>The normal distribution standardized to have a mean of 0 and standard deviation of 1.</w:t>
      </w:r>
    </w:p>
    <w:p w14:paraId="170D556E" w14:textId="05E54A10" w:rsidR="003E3DDC" w:rsidRDefault="00FF44C6" w:rsidP="00FF44C6">
      <w:r>
        <w:t>Use the following image to answer the following questions.</w:t>
      </w:r>
    </w:p>
    <w:p w14:paraId="38400267" w14:textId="3797D1A9" w:rsidR="00FF44C6" w:rsidRDefault="00FF44C6" w:rsidP="00FF44C6">
      <w:r w:rsidRPr="00FF44C6">
        <w:rPr>
          <w:noProof/>
        </w:rPr>
        <w:lastRenderedPageBreak/>
        <w:drawing>
          <wp:inline distT="0" distB="0" distL="0" distR="0" wp14:anchorId="56531969" wp14:editId="6A0CF2EF">
            <wp:extent cx="5286309" cy="2197456"/>
            <wp:effectExtent l="19050" t="19050" r="10160" b="12700"/>
            <wp:docPr id="6" name="Picture 2" descr="Image result for a score probability">
              <a:extLst xmlns:a="http://schemas.openxmlformats.org/drawingml/2006/main">
                <a:ext uri="{FF2B5EF4-FFF2-40B4-BE49-F238E27FC236}">
                  <a16:creationId xmlns:a16="http://schemas.microsoft.com/office/drawing/2014/main" id="{DE3764D1-6C60-E9D3-7815-181C659E95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age result for a score probability">
                      <a:extLst>
                        <a:ext uri="{FF2B5EF4-FFF2-40B4-BE49-F238E27FC236}">
                          <a16:creationId xmlns:a16="http://schemas.microsoft.com/office/drawing/2014/main" id="{DE3764D1-6C60-E9D3-7815-181C659E95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33"/>
                    <a:stretch/>
                  </pic:blipFill>
                  <pic:spPr bwMode="auto">
                    <a:xfrm>
                      <a:off x="0" y="0"/>
                      <a:ext cx="5286472" cy="219752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0D575" w14:textId="74581AC4" w:rsidR="00FF44C6" w:rsidRDefault="00FF44C6" w:rsidP="00571E3D">
      <w:pPr>
        <w:pStyle w:val="ListParagraph"/>
        <w:numPr>
          <w:ilvl w:val="0"/>
          <w:numId w:val="1"/>
        </w:numPr>
      </w:pPr>
      <w:r>
        <w:t xml:space="preserve">What </w:t>
      </w:r>
      <w:r w:rsidR="0061218E">
        <w:t>is the probability of a score falling between -2 and +2?</w:t>
      </w:r>
    </w:p>
    <w:p w14:paraId="422265B4" w14:textId="64A974A8" w:rsidR="00D8437C" w:rsidRPr="002D326A" w:rsidRDefault="00D8437C" w:rsidP="00157F5A">
      <w:pPr>
        <w:ind w:left="720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3.59+34.13+34.13+13.59=95.44</m:t>
          </m:r>
        </m:oMath>
      </m:oMathPara>
    </w:p>
    <w:p w14:paraId="6ACE4982" w14:textId="4C8FC26B" w:rsidR="00157F5A" w:rsidRPr="0099448D" w:rsidRDefault="00157F5A" w:rsidP="00157F5A">
      <w:pPr>
        <w:ind w:left="720"/>
        <w:rPr>
          <w:color w:val="FF0000"/>
        </w:rPr>
      </w:pPr>
      <w:r w:rsidRPr="002D326A">
        <w:rPr>
          <w:color w:val="FF0000"/>
        </w:rPr>
        <w:t>95.44% Chance</w:t>
      </w:r>
    </w:p>
    <w:p w14:paraId="0DF394CA" w14:textId="393EBEDD" w:rsidR="0061218E" w:rsidRDefault="0061218E" w:rsidP="00571E3D">
      <w:pPr>
        <w:pStyle w:val="ListParagraph"/>
        <w:numPr>
          <w:ilvl w:val="0"/>
          <w:numId w:val="1"/>
        </w:numPr>
      </w:pPr>
      <w:r>
        <w:t>What is the proportion of scores falling between -2 and +2?</w:t>
      </w:r>
    </w:p>
    <w:p w14:paraId="6AC8391B" w14:textId="1C85A5CA" w:rsidR="00157F5A" w:rsidRPr="0099448D" w:rsidRDefault="00157F5A" w:rsidP="00157F5A">
      <w:pPr>
        <w:ind w:left="720"/>
        <w:rPr>
          <w:color w:val="FF0000"/>
        </w:rPr>
      </w:pPr>
      <w:r w:rsidRPr="002F2935">
        <w:rPr>
          <w:color w:val="FF0000"/>
        </w:rPr>
        <w:t>0.9544</w:t>
      </w:r>
    </w:p>
    <w:p w14:paraId="5437C222" w14:textId="4F627C86" w:rsidR="0061218E" w:rsidRDefault="00157F5A" w:rsidP="00571E3D">
      <w:pPr>
        <w:pStyle w:val="ListParagraph"/>
        <w:numPr>
          <w:ilvl w:val="0"/>
          <w:numId w:val="1"/>
        </w:numPr>
      </w:pPr>
      <w:r>
        <w:t>What is the probability of a score falling below -1?</w:t>
      </w:r>
    </w:p>
    <w:p w14:paraId="4466DAC9" w14:textId="3143A356" w:rsidR="001167DB" w:rsidRPr="00494334" w:rsidRDefault="001167DB" w:rsidP="00157F5A">
      <w:pPr>
        <w:ind w:left="720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0.13+2.14+13.59=15.86</m:t>
          </m:r>
        </m:oMath>
      </m:oMathPara>
    </w:p>
    <w:p w14:paraId="0A3EB636" w14:textId="1C09F0C8" w:rsidR="00157F5A" w:rsidRPr="001167DB" w:rsidRDefault="00C913B6" w:rsidP="00157F5A">
      <w:pPr>
        <w:ind w:left="720"/>
        <w:rPr>
          <w:color w:val="FF0000"/>
        </w:rPr>
      </w:pPr>
      <w:r w:rsidRPr="00494334">
        <w:rPr>
          <w:color w:val="FF0000"/>
        </w:rPr>
        <w:t>15.86% Chance</w:t>
      </w:r>
    </w:p>
    <w:p w14:paraId="4C25F4DC" w14:textId="77777777" w:rsidR="00564D5D" w:rsidRPr="00564D5D" w:rsidRDefault="00564D5D" w:rsidP="00564D5D"/>
    <w:sectPr w:rsidR="00564D5D" w:rsidRPr="00564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D3C0" w14:textId="77777777" w:rsidR="003E3261" w:rsidRDefault="003E3261" w:rsidP="00DD1A00">
      <w:pPr>
        <w:spacing w:after="0" w:line="240" w:lineRule="auto"/>
      </w:pPr>
      <w:r>
        <w:separator/>
      </w:r>
    </w:p>
  </w:endnote>
  <w:endnote w:type="continuationSeparator" w:id="0">
    <w:p w14:paraId="41151B8F" w14:textId="77777777" w:rsidR="003E3261" w:rsidRDefault="003E3261" w:rsidP="00DD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361E" w14:textId="77777777" w:rsidR="00097209" w:rsidRDefault="00097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1989" w14:textId="77777777" w:rsidR="00097209" w:rsidRPr="00097209" w:rsidRDefault="00097209" w:rsidP="00097209">
    <w:pPr>
      <w:pStyle w:val="Footer"/>
    </w:pPr>
    <w:r w:rsidRPr="00097209">
      <w:t xml:space="preserve">Statistically Speaking: A Refresher Course Copyright © by Brian Leventhal and Autumn Wild is licensed under </w:t>
    </w:r>
    <w:hyperlink r:id="rId1" w:history="1">
      <w:r w:rsidRPr="00097209">
        <w:rPr>
          <w:rStyle w:val="Hyperlink"/>
        </w:rPr>
        <w:t>CC BY-NC-SA 4.0</w:t>
      </w:r>
    </w:hyperlink>
  </w:p>
  <w:p w14:paraId="11B2AEE1" w14:textId="77777777" w:rsidR="00097209" w:rsidRDefault="00097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D40E" w14:textId="77777777" w:rsidR="00097209" w:rsidRDefault="00097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C55F" w14:textId="77777777" w:rsidR="003E3261" w:rsidRDefault="003E3261" w:rsidP="00DD1A00">
      <w:pPr>
        <w:spacing w:after="0" w:line="240" w:lineRule="auto"/>
      </w:pPr>
      <w:r>
        <w:separator/>
      </w:r>
    </w:p>
  </w:footnote>
  <w:footnote w:type="continuationSeparator" w:id="0">
    <w:p w14:paraId="49082A1B" w14:textId="77777777" w:rsidR="003E3261" w:rsidRDefault="003E3261" w:rsidP="00DD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3317" w14:textId="77777777" w:rsidR="00097209" w:rsidRDefault="00097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E629" w14:textId="211C206D" w:rsidR="00DD1A00" w:rsidRDefault="00DD1A00">
    <w:pPr>
      <w:pStyle w:val="Header"/>
    </w:pPr>
    <w:r>
      <w:t>Module 4</w:t>
    </w:r>
    <w:r>
      <w:ptab w:relativeTo="margin" w:alignment="center" w:leader="none"/>
    </w:r>
    <w:r>
      <w:t>By-Hand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51A1" w14:textId="77777777" w:rsidR="00097209" w:rsidRDefault="00097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1E01"/>
    <w:multiLevelType w:val="hybridMultilevel"/>
    <w:tmpl w:val="8DE8A2BC"/>
    <w:lvl w:ilvl="0" w:tplc="A36287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22322"/>
    <w:multiLevelType w:val="hybridMultilevel"/>
    <w:tmpl w:val="6D2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146D"/>
    <w:multiLevelType w:val="hybridMultilevel"/>
    <w:tmpl w:val="9444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6C53"/>
    <w:multiLevelType w:val="hybridMultilevel"/>
    <w:tmpl w:val="09C2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80279">
    <w:abstractNumId w:val="2"/>
  </w:num>
  <w:num w:numId="2" w16cid:durableId="831214332">
    <w:abstractNumId w:val="0"/>
  </w:num>
  <w:num w:numId="3" w16cid:durableId="885725585">
    <w:abstractNumId w:val="3"/>
  </w:num>
  <w:num w:numId="4" w16cid:durableId="196943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00"/>
    <w:rsid w:val="00042BAD"/>
    <w:rsid w:val="00097209"/>
    <w:rsid w:val="000A7673"/>
    <w:rsid w:val="000B424A"/>
    <w:rsid w:val="000C77F4"/>
    <w:rsid w:val="000F3130"/>
    <w:rsid w:val="001167DB"/>
    <w:rsid w:val="00157F5A"/>
    <w:rsid w:val="001C3AB2"/>
    <w:rsid w:val="00292AF3"/>
    <w:rsid w:val="002A5115"/>
    <w:rsid w:val="002D326A"/>
    <w:rsid w:val="002D3842"/>
    <w:rsid w:val="002F2935"/>
    <w:rsid w:val="00325836"/>
    <w:rsid w:val="00347816"/>
    <w:rsid w:val="003B6ADC"/>
    <w:rsid w:val="003C0E60"/>
    <w:rsid w:val="003E3261"/>
    <w:rsid w:val="003E3DDC"/>
    <w:rsid w:val="00420920"/>
    <w:rsid w:val="00494334"/>
    <w:rsid w:val="004A530D"/>
    <w:rsid w:val="00561AEB"/>
    <w:rsid w:val="00564D5D"/>
    <w:rsid w:val="00571E3D"/>
    <w:rsid w:val="00607214"/>
    <w:rsid w:val="0061218E"/>
    <w:rsid w:val="00706173"/>
    <w:rsid w:val="0074402D"/>
    <w:rsid w:val="00755AA3"/>
    <w:rsid w:val="007718EE"/>
    <w:rsid w:val="007C65AF"/>
    <w:rsid w:val="00806CFD"/>
    <w:rsid w:val="00806FE6"/>
    <w:rsid w:val="00807EA8"/>
    <w:rsid w:val="008417AF"/>
    <w:rsid w:val="008B59AB"/>
    <w:rsid w:val="008D5866"/>
    <w:rsid w:val="00927708"/>
    <w:rsid w:val="00945A1A"/>
    <w:rsid w:val="0099448D"/>
    <w:rsid w:val="009E5654"/>
    <w:rsid w:val="009F7A72"/>
    <w:rsid w:val="00A83900"/>
    <w:rsid w:val="00B43736"/>
    <w:rsid w:val="00B53DF5"/>
    <w:rsid w:val="00B87E02"/>
    <w:rsid w:val="00C1539D"/>
    <w:rsid w:val="00C40203"/>
    <w:rsid w:val="00C51B67"/>
    <w:rsid w:val="00C913B6"/>
    <w:rsid w:val="00D457F8"/>
    <w:rsid w:val="00D47CC0"/>
    <w:rsid w:val="00D8437C"/>
    <w:rsid w:val="00DB4B1D"/>
    <w:rsid w:val="00DD1A00"/>
    <w:rsid w:val="00E6771A"/>
    <w:rsid w:val="00EC0C49"/>
    <w:rsid w:val="00F2217F"/>
    <w:rsid w:val="00F47711"/>
    <w:rsid w:val="00F901C7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BF04"/>
  <w15:chartTrackingRefBased/>
  <w15:docId w15:val="{94104911-D6E4-4AD5-B6ED-A4EF9A7C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A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00"/>
  </w:style>
  <w:style w:type="paragraph" w:styleId="Footer">
    <w:name w:val="footer"/>
    <w:basedOn w:val="Normal"/>
    <w:link w:val="FooterChar"/>
    <w:uiPriority w:val="99"/>
    <w:unhideWhenUsed/>
    <w:rsid w:val="00DD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00"/>
  </w:style>
  <w:style w:type="character" w:styleId="PlaceholderText">
    <w:name w:val="Placeholder Text"/>
    <w:basedOn w:val="DefaultParagraphFont"/>
    <w:uiPriority w:val="99"/>
    <w:semiHidden/>
    <w:rsid w:val="00DD1A00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C91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1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3B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72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Wild, Autumn Nicole - wildan</dc:creator>
  <cp:keywords/>
  <dc:description/>
  <cp:lastModifiedBy>Leventhal, Brian C - leventbc</cp:lastModifiedBy>
  <cp:revision>53</cp:revision>
  <dcterms:created xsi:type="dcterms:W3CDTF">2024-12-01T19:49:00Z</dcterms:created>
  <dcterms:modified xsi:type="dcterms:W3CDTF">2025-05-13T16:23:00Z</dcterms:modified>
</cp:coreProperties>
</file>